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970"/>
      </w:tblGrid>
      <w:tr w:rsidR="18419F90" w:rsidTr="18419F90" w14:paraId="387CAB70">
        <w:trPr>
          <w:trHeight w:val="300"/>
        </w:trPr>
        <w:tc>
          <w:tcPr>
            <w:tcW w:w="225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8419F90" w:rsidP="18419F90" w:rsidRDefault="18419F90" w14:paraId="08BD8539" w14:textId="78C411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18419F90" w:rsidR="18419F90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Publicado no D.O.E. de: </w:t>
            </w:r>
            <w:r>
              <w:br/>
            </w:r>
            <w:r w:rsidRPr="18419F90" w:rsidR="18419F90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</w:p>
        </w:tc>
        <w:tc>
          <w:tcPr>
            <w:tcW w:w="297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8419F90" w:rsidP="18419F90" w:rsidRDefault="18419F90" w14:paraId="72682167" w14:textId="37514CC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8419F90" w:rsidR="18419F90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  </w:t>
            </w:r>
            <w:r w:rsidRPr="18419F90" w:rsidR="18419F9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27/11/2023</w:t>
            </w:r>
          </w:p>
          <w:p w:rsidR="18419F90" w:rsidP="18419F90" w:rsidRDefault="18419F90" w14:paraId="61B52287" w14:textId="42A6D7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="18419F90" w:rsidTr="18419F90" w14:paraId="6A6D6AD2">
        <w:trPr>
          <w:trHeight w:val="300"/>
        </w:trPr>
        <w:tc>
          <w:tcPr>
            <w:tcW w:w="225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8419F90" w:rsidP="18419F90" w:rsidRDefault="18419F90" w14:paraId="3DDB9B13" w14:textId="76CB9E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18419F90" w:rsidR="18419F90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Seção I - página: </w:t>
            </w:r>
            <w:r>
              <w:br/>
            </w:r>
            <w:r w:rsidRPr="18419F90" w:rsidR="18419F90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</w:p>
        </w:tc>
        <w:tc>
          <w:tcPr>
            <w:tcW w:w="297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8419F90" w:rsidP="18419F90" w:rsidRDefault="18419F90" w14:paraId="0830D48D" w14:textId="64130CA0">
            <w:pPr>
              <w:spacing w:line="259" w:lineRule="auto"/>
            </w:pPr>
            <w:r w:rsidRPr="18419F90" w:rsidR="18419F90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         147</w:t>
            </w:r>
            <w:r w:rsidRPr="18419F90" w:rsidR="18419F90">
              <w:rPr>
                <w:rStyle w:val="Forte"/>
                <w:rFonts w:ascii="Times New Roman" w:hAnsi="Times New Roman" w:eastAsia="" w:cs="Times New Roman" w:eastAsiaTheme="minorEastAsia"/>
                <w:sz w:val="24"/>
                <w:szCs w:val="24"/>
                <w:lang w:val="pt-BR" w:eastAsia="pt-BR"/>
              </w:rPr>
              <w:t xml:space="preserve"> </w:t>
            </w:r>
          </w:p>
        </w:tc>
      </w:tr>
    </w:tbl>
    <w:p w:rsidRPr="00AC4CD8" w:rsidR="00AC4CD8" w:rsidP="18419F90" w:rsidRDefault="00AC4CD8" w14:paraId="405D9915" w14:textId="6C9CA98B">
      <w:pPr>
        <w:spacing w:before="240" w:line="276" w:lineRule="auto"/>
        <w:rPr>
          <w:rStyle w:val="Forte"/>
          <w:rFonts w:ascii="Times New Roman" w:hAnsi="Times New Roman" w:eastAsia="" w:cs="Times New Roman" w:eastAsiaTheme="minorEastAsia"/>
          <w:sz w:val="24"/>
          <w:szCs w:val="24"/>
          <w:lang w:val="pt-BR" w:eastAsia="pt-BR"/>
        </w:rPr>
      </w:pPr>
      <w:r w:rsidRPr="18419F90" w:rsidR="00AC4CD8">
        <w:rPr>
          <w:rStyle w:val="Forte"/>
          <w:rFonts w:ascii="Times New Roman" w:hAnsi="Times New Roman" w:eastAsia="" w:cs="Times New Roman" w:eastAsiaTheme="minorEastAsia"/>
          <w:sz w:val="24"/>
          <w:szCs w:val="24"/>
          <w:lang w:val="pt-BR" w:eastAsia="pt-BR"/>
        </w:rPr>
        <w:t>ESCOLA TÉCNICA ESTADUAL JOAQUIM FERREIRA DO AMARAL – JAÚ</w:t>
      </w:r>
    </w:p>
    <w:p w:rsidRPr="00AC4CD8" w:rsidR="00AC4CD8" w:rsidP="00AC4CD8" w:rsidRDefault="00AC4CD8" w14:paraId="61C688B4" w14:textId="77777777">
      <w:pPr>
        <w:spacing w:before="240" w:line="276" w:lineRule="auto"/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C4CD8"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  <w:t>CONCURSO PÚBLICO PARA PROFESSOR DE ENSINO MÉDIO E TÉCNICO, EDITAL Nº 070/06/2022 – PROCESSO Nº CEETEPS–PRC–2022/33643</w:t>
      </w:r>
    </w:p>
    <w:p w:rsidRPr="00AC4CD8" w:rsidR="00AC4CD8" w:rsidP="00AC4CD8" w:rsidRDefault="00AC4CD8" w14:paraId="18775C93" w14:textId="77777777">
      <w:pPr>
        <w:spacing w:before="240" w:line="276" w:lineRule="auto"/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C4CD8"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</w:t>
      </w:r>
    </w:p>
    <w:p w:rsidRPr="00AC4CD8" w:rsidR="00AC4CD8" w:rsidP="00AC4CD8" w:rsidRDefault="00AC4CD8" w14:paraId="36273E8E" w14:textId="77777777">
      <w:pPr>
        <w:spacing w:before="240" w:line="276" w:lineRule="auto"/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C4CD8"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  <w:t>AUTORIZAÇÃO GOVERNAMENTAL:</w:t>
      </w:r>
    </w:p>
    <w:p w:rsidR="00461BF9" w:rsidP="00AC4CD8" w:rsidRDefault="00AC4CD8" w14:paraId="4002B550" w14:textId="480FE5FC">
      <w:pPr>
        <w:spacing w:before="240" w:line="276" w:lineRule="auto"/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C4CD8">
        <w:rPr>
          <w:rStyle w:val="Forte"/>
          <w:rFonts w:ascii="Times New Roman" w:hAnsi="Times New Roman" w:cs="Times New Roman" w:eastAsiaTheme="minorEastAsia"/>
          <w:sz w:val="24"/>
          <w:szCs w:val="24"/>
          <w:lang w:val="pt-BR" w:eastAsia="pt-BR"/>
        </w:rPr>
        <w:t>DESPACHO PUBLICADO NO DOE DE 14/06/2022, PROCESSO SISAUT–10000–2022–00002</w:t>
      </w:r>
    </w:p>
    <w:p w:rsidR="00AC4CD8" w:rsidP="00AC4CD8" w:rsidRDefault="00AC4CD8" w14:paraId="24F6C612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1D1940E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61BF9">
        <w:rPr>
          <w:rFonts w:ascii="Times New Roman" w:hAnsi="Times New Roman" w:cs="Times New Roman"/>
          <w:b/>
          <w:bCs/>
          <w:sz w:val="24"/>
          <w:szCs w:val="24"/>
          <w:lang w:val="pt-BR"/>
        </w:rPr>
        <w:t>23/11/2023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22028F" w:rsidR="00DE4863" w:rsidP="09ED9AE3" w:rsidRDefault="006027FF" w14:paraId="6567B73F" w14:textId="17BEE0A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3F5F5665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3F5F5665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</w:t>
      </w:r>
      <w:r w:rsidRPr="3F5F5665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3F5F5665" w:rsidR="00461BF9">
        <w:rPr>
          <w:rFonts w:ascii="Times New Roman" w:hAnsi="Times New Roman" w:cs="Times New Roman"/>
          <w:sz w:val="24"/>
          <w:szCs w:val="24"/>
          <w:lang w:val="pt-BR"/>
        </w:rPr>
        <w:t>ESCOLA TÉCNICA ESTADUAL JOAQUIM FERREIRA DO AMARAL</w:t>
      </w:r>
      <w:r w:rsidRPr="3F5F5665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3F5F5665" w:rsidR="00461BF9">
        <w:rPr>
          <w:rFonts w:ascii="Times New Roman" w:hAnsi="Times New Roman" w:cs="Times New Roman"/>
          <w:sz w:val="24"/>
          <w:szCs w:val="24"/>
          <w:lang w:val="pt-BR"/>
        </w:rPr>
        <w:t>JAÚ</w:t>
      </w:r>
      <w:r w:rsidRPr="3F5F5665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3F5F5665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3F5F5665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3F5F5665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3F5F5665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3F5F5665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3F5F5665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3F5F5665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Pr="3F5F5665" w:rsidR="00461BF9">
        <w:rPr>
          <w:rFonts w:ascii="Times New Roman" w:hAnsi="Times New Roman" w:cs="Times New Roman"/>
          <w:sz w:val="24"/>
          <w:szCs w:val="24"/>
          <w:lang w:val="pt-BR"/>
        </w:rPr>
        <w:t>07/09/2022</w:t>
      </w:r>
      <w:r w:rsidRPr="3F5F5665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3F5F5665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3F5F5665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3F5F5665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3F5F5665" w:rsidR="00362798">
        <w:rPr>
          <w:rFonts w:ascii="Times New Roman" w:hAnsi="Times New Roman" w:cs="Times New Roman"/>
          <w:sz w:val="24"/>
          <w:szCs w:val="24"/>
          <w:lang w:val="pt-BR"/>
        </w:rPr>
        <w:t>05/01</w:t>
      </w:r>
      <w:r w:rsidRPr="3F5F5665" w:rsidR="00B272B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3F5F5665" w:rsidR="00350905">
        <w:rPr>
          <w:rFonts w:ascii="Times New Roman" w:hAnsi="Times New Roman" w:cs="Times New Roman"/>
          <w:sz w:val="24"/>
          <w:szCs w:val="24"/>
          <w:lang w:val="pt-BR"/>
        </w:rPr>
        <w:t>2024</w:t>
      </w:r>
      <w:r w:rsidRPr="3F5F5665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</w:t>
      </w:r>
      <w:r w:rsidRPr="3F5F5665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do Concurso Público de Professor de Ensino Médio e Técnico, no componente curricular: </w:t>
      </w:r>
      <w:r w:rsidRPr="3F5F5665" w:rsidR="00AC4CD8">
        <w:rPr>
          <w:rFonts w:ascii="Times New Roman" w:hAnsi="Times New Roman" w:cs="Times New Roman"/>
          <w:sz w:val="24"/>
          <w:szCs w:val="24"/>
          <w:lang w:val="pt-BR"/>
        </w:rPr>
        <w:t>Máquinas Elétricas III(ELETROTÉCNICA)</w:t>
      </w:r>
      <w:r w:rsidRPr="3F5F5665" w:rsidR="00AC4CD8">
        <w:rPr>
          <w:rFonts w:ascii="Times New Roman" w:hAnsi="Times New Roman" w:cs="Times New Roman"/>
          <w:sz w:val="24"/>
          <w:szCs w:val="24"/>
          <w:lang w:val="pt-BR"/>
        </w:rPr>
        <w:t>.</w:t>
      </w:r>
      <w:bookmarkStart w:name="_GoBack" w:id="0"/>
      <w:bookmarkEnd w:id="0"/>
    </w:p>
    <w:p w:rsidRPr="00965751" w:rsidR="00965751" w:rsidP="001011B8" w:rsidRDefault="000E63EB" w14:paraId="061EBE12" w14:noSpellErr="1" w14:textId="46212B6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67" w:rsidP="00965751" w:rsidRDefault="00612267" w14:paraId="79909CED" w14:textId="77777777">
      <w:pPr>
        <w:spacing w:after="0" w:line="240" w:lineRule="auto"/>
      </w:pPr>
      <w:r>
        <w:separator/>
      </w:r>
    </w:p>
  </w:endnote>
  <w:endnote w:type="continuationSeparator" w:id="0">
    <w:p w:rsidR="00612267" w:rsidP="00965751" w:rsidRDefault="00612267" w14:paraId="47493F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67" w:rsidP="00965751" w:rsidRDefault="00612267" w14:paraId="060BD60E" w14:textId="77777777">
      <w:pPr>
        <w:spacing w:after="0" w:line="240" w:lineRule="auto"/>
      </w:pPr>
      <w:r>
        <w:separator/>
      </w:r>
    </w:p>
  </w:footnote>
  <w:footnote w:type="continuationSeparator" w:id="0">
    <w:p w:rsidR="00612267" w:rsidP="00965751" w:rsidRDefault="00612267" w14:paraId="461C7E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57171"/>
    <w:rsid w:val="00061AC9"/>
    <w:rsid w:val="00061FC4"/>
    <w:rsid w:val="00064EFB"/>
    <w:rsid w:val="000E63EB"/>
    <w:rsid w:val="001011B8"/>
    <w:rsid w:val="001023AC"/>
    <w:rsid w:val="00107A64"/>
    <w:rsid w:val="00153891"/>
    <w:rsid w:val="00171E50"/>
    <w:rsid w:val="00172366"/>
    <w:rsid w:val="0022028F"/>
    <w:rsid w:val="0022765A"/>
    <w:rsid w:val="0025713E"/>
    <w:rsid w:val="00277E00"/>
    <w:rsid w:val="002E03EB"/>
    <w:rsid w:val="002E5E00"/>
    <w:rsid w:val="0030336A"/>
    <w:rsid w:val="00350905"/>
    <w:rsid w:val="00362798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61BF9"/>
    <w:rsid w:val="00474415"/>
    <w:rsid w:val="004F2FC2"/>
    <w:rsid w:val="00501948"/>
    <w:rsid w:val="005101D0"/>
    <w:rsid w:val="005174DB"/>
    <w:rsid w:val="00526707"/>
    <w:rsid w:val="005531B5"/>
    <w:rsid w:val="00561C44"/>
    <w:rsid w:val="0057171A"/>
    <w:rsid w:val="005767CB"/>
    <w:rsid w:val="00600B04"/>
    <w:rsid w:val="006027FF"/>
    <w:rsid w:val="00603829"/>
    <w:rsid w:val="00612267"/>
    <w:rsid w:val="00643496"/>
    <w:rsid w:val="006515E9"/>
    <w:rsid w:val="006534A9"/>
    <w:rsid w:val="006663AA"/>
    <w:rsid w:val="00670B01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C4CD8"/>
    <w:rsid w:val="00AE272F"/>
    <w:rsid w:val="00AF3F51"/>
    <w:rsid w:val="00B17D5C"/>
    <w:rsid w:val="00B272B5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A018F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0FB38DE"/>
    <w:rsid w:val="09ED9AE3"/>
    <w:rsid w:val="18419F90"/>
    <w:rsid w:val="3F5F5665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61BF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6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5</revision>
  <dcterms:created xsi:type="dcterms:W3CDTF">2023-11-23T17:09:00.0000000Z</dcterms:created>
  <dcterms:modified xsi:type="dcterms:W3CDTF">2023-11-27T10:26:42.8092229Z</dcterms:modified>
</coreProperties>
</file>